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7" w:rsidRPr="0071488A" w:rsidRDefault="00D13217" w:rsidP="00D13217">
      <w:pPr>
        <w:rPr>
          <w:rFonts w:cs="Times New Roman"/>
          <w:bCs/>
          <w:color w:val="000000"/>
        </w:rPr>
      </w:pPr>
      <w:r w:rsidRPr="0071488A">
        <w:rPr>
          <w:rFonts w:cs="Times New Roman"/>
          <w:i/>
          <w:color w:val="000000"/>
        </w:rPr>
        <w:t xml:space="preserve">Ő így válaszolt: „Megmondtam már nektek, de nem hallgattatok rám. Miért akarjátok ismét hallani? Talán ti is a tanítványai akartok lenni?” </w:t>
      </w:r>
      <w:r w:rsidRPr="0071488A">
        <w:rPr>
          <w:rFonts w:cs="Times New Roman"/>
          <w:bCs/>
          <w:i/>
          <w:color w:val="000000"/>
        </w:rPr>
        <w:t>(Jn 9,27)</w:t>
      </w:r>
    </w:p>
    <w:p w:rsidR="00D13217" w:rsidRDefault="00D13217" w:rsidP="00D13217">
      <w:pPr>
        <w:rPr>
          <w:rFonts w:cs="Times New Roman"/>
          <w:bCs/>
          <w:color w:val="000000"/>
        </w:rPr>
      </w:pPr>
    </w:p>
    <w:p w:rsidR="00D13217" w:rsidRDefault="00D13217" w:rsidP="00D13217">
      <w:pPr>
        <w:rPr>
          <w:rFonts w:cs="Times New Roman"/>
          <w:color w:val="000000"/>
        </w:rPr>
      </w:pPr>
      <w:r>
        <w:rPr>
          <w:rFonts w:cs="Times New Roman"/>
          <w:bCs/>
          <w:color w:val="000000"/>
        </w:rPr>
        <w:t>Az előző vers kérdése valóban az ismétlést kéri. De a meggyógyult már az okot keresi: „</w:t>
      </w:r>
      <w:r w:rsidRPr="0071488A">
        <w:rPr>
          <w:rFonts w:cs="Times New Roman"/>
          <w:i/>
          <w:color w:val="000000"/>
        </w:rPr>
        <w:t>Miért akarjátok ismét hallani?</w:t>
      </w:r>
      <w:r>
        <w:rPr>
          <w:rFonts w:cs="Times New Roman"/>
          <w:i/>
          <w:color w:val="000000"/>
        </w:rPr>
        <w:t xml:space="preserve"> </w:t>
      </w:r>
      <w:r>
        <w:rPr>
          <w:rFonts w:cs="Times New Roman"/>
          <w:color w:val="000000"/>
        </w:rPr>
        <w:t xml:space="preserve">Nem tudom, megérezte-e vagy csak feltételezte, hogy nem Jézus vagy maga a gyógyulás a tét a kérdés mögött. Mert további okot „szállítani” ezen a kínos beszélgetésen nem volt kedve. Inkább egy nagyon fontos kérdéssel válaszol: tanítványok akartok lenni? Ez egy jó válasz lenne. Ebben az esetben volna értelme ismételni a történetet. </w:t>
      </w:r>
    </w:p>
    <w:p w:rsidR="00D13217" w:rsidRDefault="00D13217" w:rsidP="00D13217">
      <w:pPr>
        <w:rPr>
          <w:rFonts w:cs="Times New Roman"/>
          <w:color w:val="000000"/>
        </w:rPr>
      </w:pPr>
    </w:p>
    <w:p w:rsidR="00D13217" w:rsidRPr="00E41243" w:rsidRDefault="00D13217" w:rsidP="00D13217">
      <w:pPr>
        <w:rPr>
          <w:rFonts w:cs="Times New Roman"/>
          <w:bCs/>
          <w:color w:val="000000"/>
        </w:rPr>
      </w:pPr>
      <w:r>
        <w:rPr>
          <w:rFonts w:cs="Times New Roman"/>
          <w:color w:val="000000"/>
        </w:rPr>
        <w:t xml:space="preserve">Ki akar ma tanítvány lenni? Jézus kész fogadni bárkit. Dönteni neked kell. A döntés élet-halál kérdése, a döntés következményeit is neked kell viselni. Nem dönthet helyetted senki! Dönts Jézus mellett, a ma hozható legjobb döntés! </w:t>
      </w:r>
      <w:r w:rsidRPr="00373FDE">
        <w:rPr>
          <w:rFonts w:cs="Times New Roman"/>
          <w:i/>
          <w:color w:val="000000"/>
        </w:rPr>
        <w:t>Vadon Gyula</w:t>
      </w:r>
      <w:r>
        <w:rPr>
          <w:rFonts w:cs="Times New Roman"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17"/>
    <w:rsid w:val="00186D62"/>
    <w:rsid w:val="00D13217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3217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3217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740</Characters>
  <Application>Microsoft Office Word</Application>
  <DocSecurity>0</DocSecurity>
  <Lines>6</Lines>
  <Paragraphs>1</Paragraphs>
  <ScaleCrop>false</ScaleCrop>
  <Company>Pétáv Kft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2016-01-14T13:13:00Z</dcterms:created>
  <dcterms:modified xsi:type="dcterms:W3CDTF">2016-01-14T13:13:00Z</dcterms:modified>
</cp:coreProperties>
</file>